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d"/>
        <w:tblpPr w:leftFromText="180" w:rightFromText="180" w:vertAnchor="text" w:horzAnchor="margin" w:tblpXSpec="right" w:tblpY="-4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DA25D4" w:rsidTr="00DA25D4">
        <w:tc>
          <w:tcPr>
            <w:tcW w:w="3652" w:type="dxa"/>
          </w:tcPr>
          <w:p w:rsidR="00DA25D4" w:rsidRPr="00CB7392" w:rsidRDefault="00DA25D4" w:rsidP="00DA25D4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B739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Приложение </w:t>
            </w:r>
          </w:p>
          <w:p w:rsidR="00DA25D4" w:rsidRPr="00CB7392" w:rsidRDefault="00DA25D4" w:rsidP="00DA25D4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B739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постановлению</w:t>
            </w:r>
          </w:p>
          <w:p w:rsidR="00DA25D4" w:rsidRPr="00CB7392" w:rsidRDefault="00DA25D4" w:rsidP="00DA25D4">
            <w:pPr>
              <w:ind w:right="545" w:firstLine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B739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администрации района</w:t>
            </w:r>
          </w:p>
          <w:p w:rsidR="00DA25D4" w:rsidRPr="00CB7392" w:rsidRDefault="00DA25D4" w:rsidP="00DA25D4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B739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  № _____</w:t>
            </w:r>
          </w:p>
          <w:p w:rsidR="00DA25D4" w:rsidRDefault="00DA25D4" w:rsidP="00DA25D4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045F83" w:rsidRDefault="00045F83" w:rsidP="00060C12">
      <w:pPr>
        <w:ind w:firstLine="0"/>
        <w:rPr>
          <w:lang w:val="x-none" w:eastAsia="x-none"/>
        </w:rPr>
      </w:pPr>
    </w:p>
    <w:p w:rsidR="00045F83" w:rsidRDefault="00045F83" w:rsidP="00045F83">
      <w:pPr>
        <w:pStyle w:val="1"/>
        <w:spacing w:before="0" w:after="0"/>
        <w:rPr>
          <w:rFonts w:ascii="Times New Roman" w:hAnsi="Times New Roman"/>
          <w:sz w:val="28"/>
          <w:szCs w:val="28"/>
          <w:lang w:val="ru-RU"/>
        </w:rPr>
      </w:pPr>
    </w:p>
    <w:p w:rsidR="00045F83" w:rsidRDefault="00045F83" w:rsidP="00045F83">
      <w:pPr>
        <w:pStyle w:val="1"/>
        <w:spacing w:before="0" w:after="0"/>
        <w:rPr>
          <w:rFonts w:ascii="Times New Roman" w:hAnsi="Times New Roman"/>
          <w:sz w:val="28"/>
          <w:szCs w:val="28"/>
          <w:lang w:val="ru-RU"/>
        </w:rPr>
      </w:pPr>
    </w:p>
    <w:p w:rsidR="00045F83" w:rsidRDefault="00045F83" w:rsidP="00045F83">
      <w:pPr>
        <w:pStyle w:val="1"/>
        <w:spacing w:before="0" w:after="0"/>
        <w:rPr>
          <w:rFonts w:ascii="Times New Roman" w:hAnsi="Times New Roman"/>
          <w:sz w:val="28"/>
          <w:szCs w:val="28"/>
          <w:lang w:val="ru-RU"/>
        </w:rPr>
      </w:pPr>
    </w:p>
    <w:p w:rsidR="00045F83" w:rsidRPr="0083763E" w:rsidRDefault="00045F83" w:rsidP="00045F83">
      <w:pPr>
        <w:pStyle w:val="msonormalbullet2gif"/>
        <w:spacing w:before="0" w:beforeAutospacing="0" w:after="0" w:afterAutospacing="0"/>
        <w:rPr>
          <w:sz w:val="28"/>
          <w:szCs w:val="28"/>
        </w:rPr>
      </w:pPr>
    </w:p>
    <w:p w:rsidR="00045F83" w:rsidRPr="0083763E" w:rsidRDefault="00045F83" w:rsidP="00045F83">
      <w:pPr>
        <w:pStyle w:val="msonormalbullet2gif"/>
        <w:spacing w:before="0" w:beforeAutospacing="0" w:after="0" w:afterAutospacing="0"/>
        <w:jc w:val="center"/>
        <w:rPr>
          <w:sz w:val="28"/>
          <w:szCs w:val="28"/>
        </w:rPr>
      </w:pPr>
    </w:p>
    <w:p w:rsidR="00045F83" w:rsidRPr="0083763E" w:rsidRDefault="00045F83" w:rsidP="00045F83">
      <w:pPr>
        <w:pStyle w:val="msonormalbullet2gif"/>
        <w:spacing w:before="0" w:beforeAutospacing="0" w:after="0" w:afterAutospacing="0"/>
        <w:jc w:val="center"/>
        <w:rPr>
          <w:sz w:val="28"/>
          <w:szCs w:val="28"/>
        </w:rPr>
      </w:pPr>
      <w:r w:rsidRPr="0083763E">
        <w:rPr>
          <w:sz w:val="28"/>
          <w:szCs w:val="28"/>
        </w:rPr>
        <w:t>ПАСПОРТ</w:t>
      </w:r>
    </w:p>
    <w:p w:rsidR="00045F83" w:rsidRPr="0083763E" w:rsidRDefault="00045F83" w:rsidP="00045F83">
      <w:pPr>
        <w:pStyle w:val="msonormalbullet2gif"/>
        <w:spacing w:before="0" w:beforeAutospacing="0" w:after="0" w:afterAutospacing="0"/>
        <w:jc w:val="center"/>
        <w:rPr>
          <w:sz w:val="28"/>
          <w:szCs w:val="28"/>
        </w:rPr>
      </w:pPr>
      <w:r w:rsidRPr="0083763E">
        <w:rPr>
          <w:sz w:val="28"/>
          <w:szCs w:val="28"/>
        </w:rPr>
        <w:t xml:space="preserve">муниципальной программы </w:t>
      </w:r>
    </w:p>
    <w:p w:rsidR="00045F83" w:rsidRPr="0083763E" w:rsidRDefault="00045F83" w:rsidP="00045F83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3763E">
        <w:rPr>
          <w:rFonts w:ascii="Times New Roman" w:hAnsi="Times New Roman" w:cs="Times New Roman"/>
          <w:sz w:val="28"/>
          <w:szCs w:val="28"/>
        </w:rPr>
        <w:t xml:space="preserve"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</w:t>
      </w:r>
      <w:proofErr w:type="spellStart"/>
      <w:r w:rsidRPr="0083763E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83763E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045F83" w:rsidRDefault="00045F83" w:rsidP="00045F83">
      <w:pPr>
        <w:pStyle w:val="msonormalbullet2gif"/>
        <w:spacing w:before="0" w:beforeAutospacing="0" w:after="0" w:afterAutospacing="0"/>
        <w:ind w:right="40"/>
        <w:contextualSpacing/>
        <w:jc w:val="center"/>
        <w:rPr>
          <w:i/>
          <w:sz w:val="28"/>
          <w:szCs w:val="28"/>
        </w:rPr>
      </w:pPr>
    </w:p>
    <w:p w:rsidR="00A372C4" w:rsidRDefault="00A372C4" w:rsidP="00A372C4">
      <w:pPr>
        <w:pStyle w:val="msonormalbullet2gif"/>
        <w:numPr>
          <w:ilvl w:val="0"/>
          <w:numId w:val="34"/>
        </w:numPr>
        <w:spacing w:before="0" w:beforeAutospacing="0" w:after="0" w:afterAutospacing="0"/>
        <w:ind w:right="4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Основные положения</w:t>
      </w:r>
    </w:p>
    <w:p w:rsidR="00A372C4" w:rsidRPr="00A372C4" w:rsidRDefault="00A372C4" w:rsidP="00A372C4">
      <w:pPr>
        <w:pStyle w:val="msonormalbullet2gif"/>
        <w:spacing w:before="0" w:beforeAutospacing="0" w:after="0" w:afterAutospacing="0"/>
        <w:ind w:left="360" w:right="40"/>
        <w:contextualSpacing/>
        <w:rPr>
          <w:sz w:val="28"/>
          <w:szCs w:val="28"/>
        </w:rPr>
      </w:pPr>
    </w:p>
    <w:tbl>
      <w:tblPr>
        <w:tblW w:w="9356" w:type="dxa"/>
        <w:tblInd w:w="73" w:type="dxa"/>
        <w:tblCellMar>
          <w:top w:w="62" w:type="dxa"/>
          <w:left w:w="73" w:type="dxa"/>
          <w:right w:w="21" w:type="dxa"/>
        </w:tblCellMar>
        <w:tblLook w:val="04A0" w:firstRow="1" w:lastRow="0" w:firstColumn="1" w:lastColumn="0" w:noHBand="0" w:noVBand="1"/>
      </w:tblPr>
      <w:tblGrid>
        <w:gridCol w:w="3828"/>
        <w:gridCol w:w="5528"/>
      </w:tblGrid>
      <w:tr w:rsidR="00D972F6" w:rsidRPr="0083763E" w:rsidTr="00FA4A53">
        <w:trPr>
          <w:trHeight w:val="902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72F6" w:rsidRPr="0083763E" w:rsidRDefault="00D972F6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Ответственный исполнитель муниципальной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рограммы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72F6" w:rsidRPr="0083763E" w:rsidRDefault="00D972F6" w:rsidP="00D972F6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Грачевский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</w:t>
            </w:r>
            <w:r w:rsidR="00C835A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Оренбургской области</w:t>
            </w: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(отдел архитектуры и капитального строительства)</w:t>
            </w:r>
          </w:p>
        </w:tc>
      </w:tr>
      <w:tr w:rsidR="00D972F6" w:rsidRPr="0083763E" w:rsidTr="00FA4A53">
        <w:trPr>
          <w:trHeight w:val="901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72F6" w:rsidRPr="0083763E" w:rsidRDefault="00D972F6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Период реализации муниципальной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рограммы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72F6" w:rsidRPr="008A740F" w:rsidRDefault="00D972F6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740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eastAsia="en-US"/>
              </w:rPr>
              <w:t>2023-2030 годы</w:t>
            </w:r>
          </w:p>
        </w:tc>
      </w:tr>
      <w:tr w:rsidR="00D972F6" w:rsidRPr="0083763E" w:rsidTr="00FA4A53">
        <w:trPr>
          <w:trHeight w:val="574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72F6" w:rsidRPr="0083763E" w:rsidRDefault="00D972F6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муниципальной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рограммы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72F6" w:rsidRPr="0083763E" w:rsidRDefault="00D972F6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ind w:right="2667"/>
              <w:rPr>
                <w:color w:val="0D0D0D" w:themeColor="text1" w:themeTint="F2"/>
                <w:sz w:val="28"/>
                <w:szCs w:val="28"/>
                <w:lang w:eastAsia="en-US"/>
              </w:rPr>
            </w:pPr>
            <w:r w:rsidRPr="0083763E">
              <w:rPr>
                <w:sz w:val="28"/>
                <w:szCs w:val="28"/>
                <w:lang w:eastAsia="en-US"/>
              </w:rPr>
              <w:t>М</w:t>
            </w:r>
            <w:r w:rsidRPr="0083763E">
              <w:rPr>
                <w:sz w:val="28"/>
                <w:szCs w:val="28"/>
                <w:shd w:val="clear" w:color="auto" w:fill="FFFFFF"/>
                <w:lang w:eastAsia="en-US"/>
              </w:rPr>
              <w:t>одернизация объектов жилищно-коммунального хозяйства</w:t>
            </w:r>
            <w:r w:rsidRPr="0083763E">
              <w:rPr>
                <w:sz w:val="28"/>
                <w:szCs w:val="28"/>
                <w:lang w:eastAsia="en-US"/>
              </w:rPr>
              <w:t xml:space="preserve">, повышение доступности и комфортности жилья, обеспечение соответствия документов территориального планирования требованиям </w:t>
            </w:r>
            <w:r w:rsidRPr="00FA4A53">
              <w:rPr>
                <w:rStyle w:val="a4"/>
                <w:b w:val="0"/>
                <w:color w:val="auto"/>
                <w:sz w:val="28"/>
                <w:szCs w:val="28"/>
                <w:lang w:eastAsia="en-US"/>
              </w:rPr>
              <w:t>статьи 26</w:t>
            </w:r>
            <w:r w:rsidRPr="00FA4A5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83763E">
              <w:rPr>
                <w:sz w:val="28"/>
                <w:szCs w:val="28"/>
                <w:lang w:eastAsia="en-US"/>
              </w:rPr>
              <w:t>Градостроительного кодекса Российской Федерации и создание условий для стабильного функционирования пассажирского транспорта</w:t>
            </w:r>
          </w:p>
        </w:tc>
      </w:tr>
      <w:tr w:rsidR="00D972F6" w:rsidRPr="0083763E" w:rsidTr="00FA4A53">
        <w:trPr>
          <w:trHeight w:val="3251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72F6" w:rsidRPr="0083763E" w:rsidRDefault="00D972F6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Направления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(подпрограммы)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72F6" w:rsidRPr="0083763E" w:rsidRDefault="00D972F6" w:rsidP="008A3A64">
            <w:pPr>
              <w:spacing w:line="256" w:lineRule="auto"/>
              <w:ind w:firstLine="0"/>
              <w:jc w:val="left"/>
              <w:rPr>
                <w:color w:val="22272F"/>
                <w:sz w:val="28"/>
                <w:szCs w:val="28"/>
                <w:lang w:eastAsia="en-US"/>
              </w:rPr>
            </w:pPr>
            <w:r w:rsidRPr="0083763E">
              <w:rPr>
                <w:color w:val="22272F"/>
                <w:sz w:val="28"/>
                <w:szCs w:val="28"/>
                <w:lang w:eastAsia="en-US"/>
              </w:rPr>
              <w:t>-</w:t>
            </w:r>
          </w:p>
        </w:tc>
      </w:tr>
      <w:tr w:rsidR="00D972F6" w:rsidRPr="0083763E" w:rsidTr="00FA4A53">
        <w:trPr>
          <w:trHeight w:val="33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D972F6" w:rsidRPr="0083763E" w:rsidRDefault="00D972F6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>Показатели муниципальной программы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D972F6" w:rsidRPr="00357B1A" w:rsidRDefault="00D972F6" w:rsidP="00357B1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57B1A">
              <w:rPr>
                <w:rFonts w:ascii="Times New Roman" w:hAnsi="Times New Roman" w:cs="Times New Roman"/>
                <w:sz w:val="28"/>
                <w:szCs w:val="28"/>
              </w:rPr>
              <w:t>Уровень износа коммунальной инфраструктуры.</w:t>
            </w:r>
          </w:p>
          <w:p w:rsidR="00D972F6" w:rsidRPr="00357B1A" w:rsidRDefault="00D972F6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rPr>
                <w:sz w:val="28"/>
                <w:szCs w:val="28"/>
              </w:rPr>
            </w:pPr>
            <w:r w:rsidRPr="00357B1A">
              <w:rPr>
                <w:sz w:val="28"/>
                <w:szCs w:val="28"/>
              </w:rPr>
              <w:t>До</w:t>
            </w:r>
            <w:r>
              <w:rPr>
                <w:sz w:val="28"/>
                <w:szCs w:val="28"/>
              </w:rPr>
              <w:t>ля установленных муниципальным образованием</w:t>
            </w:r>
            <w:r w:rsidRPr="00357B1A">
              <w:rPr>
                <w:sz w:val="28"/>
                <w:szCs w:val="28"/>
              </w:rPr>
              <w:t xml:space="preserve"> тарифов на товары и услуги организациям коммунального комплекса, реализующим государственные полномочия в сфере регулирования тарифов в общем объеме тарифов, планируе</w:t>
            </w:r>
            <w:r>
              <w:rPr>
                <w:sz w:val="28"/>
                <w:szCs w:val="28"/>
              </w:rPr>
              <w:t>мых к утверждению муниципальным образованием</w:t>
            </w:r>
            <w:r w:rsidRPr="00357B1A">
              <w:rPr>
                <w:sz w:val="28"/>
                <w:szCs w:val="28"/>
              </w:rPr>
              <w:t xml:space="preserve"> в соответствующем году.</w:t>
            </w:r>
          </w:p>
          <w:p w:rsidR="00D972F6" w:rsidRPr="00357B1A" w:rsidRDefault="00D972F6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rPr>
                <w:sz w:val="28"/>
                <w:szCs w:val="28"/>
              </w:rPr>
            </w:pPr>
            <w:r w:rsidRPr="00357B1A">
              <w:rPr>
                <w:sz w:val="28"/>
                <w:szCs w:val="28"/>
              </w:rPr>
              <w:t>Доля молодых семей, улучшивших жилищные условия от общего количества молодых семей- участниц подпрограммы.</w:t>
            </w:r>
          </w:p>
          <w:p w:rsidR="00D972F6" w:rsidRPr="00357B1A" w:rsidRDefault="00D972F6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rPr>
                <w:sz w:val="28"/>
                <w:szCs w:val="28"/>
              </w:rPr>
            </w:pPr>
            <w:r w:rsidRPr="00357B1A">
              <w:rPr>
                <w:sz w:val="28"/>
                <w:szCs w:val="28"/>
              </w:rPr>
              <w:t>Доля отдельных категорий граждан, улучшивших жилищные условия от общего количества вставших на учет.</w:t>
            </w:r>
          </w:p>
          <w:p w:rsidR="00D972F6" w:rsidRPr="00357B1A" w:rsidRDefault="00D972F6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rPr>
                <w:sz w:val="28"/>
                <w:szCs w:val="28"/>
              </w:rPr>
            </w:pPr>
            <w:r w:rsidRPr="00357B1A">
              <w:rPr>
                <w:sz w:val="28"/>
                <w:szCs w:val="28"/>
              </w:rPr>
              <w:t>Доля детей-сирот и детей, оставшихся без попечения родителей и лиц из их числа, получившие жилые помещения по договору найма специализированных жилых помещений от общего количества включенных в список.</w:t>
            </w:r>
          </w:p>
          <w:p w:rsidR="00D972F6" w:rsidRPr="00357B1A" w:rsidRDefault="00D972F6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rPr>
                <w:sz w:val="28"/>
                <w:szCs w:val="28"/>
              </w:rPr>
            </w:pPr>
            <w:r w:rsidRPr="00357B1A">
              <w:rPr>
                <w:sz w:val="28"/>
                <w:szCs w:val="28"/>
              </w:rPr>
              <w:t>Обеспеченность муниципального образования документами в области градостроительной деятельности.</w:t>
            </w:r>
          </w:p>
          <w:p w:rsidR="00D972F6" w:rsidRPr="0083763E" w:rsidRDefault="00D972F6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rPr>
                <w:color w:val="22272F"/>
                <w:sz w:val="28"/>
                <w:szCs w:val="28"/>
                <w:lang w:eastAsia="en-US"/>
              </w:rPr>
            </w:pPr>
            <w:r w:rsidRPr="00357B1A">
              <w:rPr>
                <w:sz w:val="28"/>
                <w:szCs w:val="28"/>
              </w:rPr>
              <w:t>Количество перевезенных пассажиров на муниципальных маршрутах.</w:t>
            </w:r>
          </w:p>
        </w:tc>
      </w:tr>
      <w:tr w:rsidR="00D972F6" w:rsidRPr="0083763E" w:rsidTr="00FA4A53">
        <w:trPr>
          <w:trHeight w:val="33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</w:tcPr>
          <w:p w:rsidR="00D972F6" w:rsidRPr="0083763E" w:rsidRDefault="00D972F6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Объемы бюджетных ассигнований муни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ципальной программы</w:t>
            </w: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в том числе по годам реализации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</w:tcPr>
          <w:p w:rsidR="00D972F6" w:rsidRPr="0083763E" w:rsidRDefault="00B25913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182340,3 </w:t>
            </w:r>
            <w:r w:rsidR="00D972F6"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рублей, в том числе:</w:t>
            </w:r>
          </w:p>
          <w:p w:rsidR="00D972F6" w:rsidRPr="0083763E" w:rsidRDefault="00D972F6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2023 год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– </w:t>
            </w:r>
            <w:r w:rsidR="001165D6">
              <w:rPr>
                <w:rFonts w:ascii="Times New Roman" w:hAnsi="Times New Roman"/>
                <w:sz w:val="28"/>
                <w:szCs w:val="28"/>
                <w:lang w:eastAsia="en-US"/>
              </w:rPr>
              <w:t>32850,2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тыс. рублей;</w:t>
            </w:r>
          </w:p>
          <w:p w:rsidR="00D972F6" w:rsidRPr="0083763E" w:rsidRDefault="00D972F6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2024 год 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– </w:t>
            </w:r>
            <w:r w:rsidR="001165D6">
              <w:rPr>
                <w:rFonts w:ascii="Times New Roman" w:hAnsi="Times New Roman"/>
                <w:sz w:val="28"/>
                <w:szCs w:val="28"/>
                <w:lang w:eastAsia="en-US"/>
              </w:rPr>
              <w:t>34612,9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тыс. рублей;</w:t>
            </w:r>
          </w:p>
          <w:p w:rsidR="00D972F6" w:rsidRPr="0083763E" w:rsidRDefault="00D972F6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2025 год 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– </w:t>
            </w:r>
            <w:r w:rsidR="001165D6">
              <w:rPr>
                <w:rFonts w:ascii="Times New Roman" w:hAnsi="Times New Roman"/>
                <w:sz w:val="28"/>
                <w:szCs w:val="28"/>
                <w:lang w:eastAsia="en-US"/>
              </w:rPr>
              <w:t>23337,2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тыс. рублей;</w:t>
            </w:r>
          </w:p>
          <w:p w:rsidR="00D972F6" w:rsidRPr="0083763E" w:rsidRDefault="00D972F6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2026 год 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– </w:t>
            </w:r>
            <w:r w:rsidR="001165D6">
              <w:rPr>
                <w:rFonts w:ascii="Times New Roman" w:hAnsi="Times New Roman"/>
                <w:sz w:val="28"/>
                <w:szCs w:val="28"/>
                <w:lang w:eastAsia="en-US"/>
              </w:rPr>
              <w:t>23337,2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тыс. рублей;</w:t>
            </w:r>
          </w:p>
          <w:p w:rsidR="00D972F6" w:rsidRPr="0083763E" w:rsidRDefault="00D972F6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2027 год 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>– 17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0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>50,7 тыс. рублей;</w:t>
            </w:r>
          </w:p>
          <w:p w:rsidR="00D972F6" w:rsidRPr="0083763E" w:rsidRDefault="00D972F6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2028 год 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– 17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>50,7 тыс. рублей;</w:t>
            </w:r>
          </w:p>
          <w:p w:rsidR="00D972F6" w:rsidRPr="0083763E" w:rsidRDefault="00D972F6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2029 год 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– 17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>50,7 тыс. рублей;</w:t>
            </w:r>
          </w:p>
          <w:p w:rsidR="00D972F6" w:rsidRPr="00357B1A" w:rsidRDefault="00D972F6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rPr>
                <w:color w:val="22272F"/>
                <w:sz w:val="28"/>
                <w:szCs w:val="28"/>
                <w:lang w:eastAsia="en-US"/>
              </w:rPr>
            </w:pPr>
            <w:r w:rsidRPr="0083763E">
              <w:rPr>
                <w:sz w:val="28"/>
                <w:szCs w:val="28"/>
                <w:lang w:eastAsia="en-US"/>
              </w:rPr>
              <w:t xml:space="preserve">2030 год – 17 </w:t>
            </w:r>
            <w:r>
              <w:rPr>
                <w:sz w:val="28"/>
                <w:szCs w:val="28"/>
                <w:lang w:eastAsia="en-US"/>
              </w:rPr>
              <w:t>0</w:t>
            </w:r>
            <w:r w:rsidRPr="0083763E">
              <w:rPr>
                <w:sz w:val="28"/>
                <w:szCs w:val="28"/>
                <w:lang w:eastAsia="en-US"/>
              </w:rPr>
              <w:t>50,7 тыс. рублей.</w:t>
            </w:r>
          </w:p>
        </w:tc>
      </w:tr>
      <w:tr w:rsidR="00D972F6" w:rsidRPr="0083763E" w:rsidTr="00FA4A53">
        <w:trPr>
          <w:trHeight w:val="758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D972F6" w:rsidRPr="0083763E" w:rsidRDefault="00D972F6" w:rsidP="008A3A64">
            <w:pPr>
              <w:spacing w:line="256" w:lineRule="auto"/>
              <w:ind w:right="281" w:firstLine="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Влияние на достижение национальных целей развития Российской Федерации</w:t>
            </w:r>
          </w:p>
          <w:p w:rsidR="00D972F6" w:rsidRPr="0083763E" w:rsidRDefault="00D972F6" w:rsidP="00FA4A53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D972F6" w:rsidRPr="0083763E" w:rsidRDefault="00D972F6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ind w:left="69"/>
              <w:rPr>
                <w:color w:val="22272F"/>
                <w:sz w:val="28"/>
                <w:szCs w:val="28"/>
                <w:lang w:eastAsia="en-US"/>
              </w:rPr>
            </w:pPr>
            <w:r w:rsidRPr="0083763E">
              <w:rPr>
                <w:color w:val="22272F"/>
                <w:sz w:val="28"/>
                <w:szCs w:val="28"/>
                <w:lang w:eastAsia="en-US"/>
              </w:rPr>
              <w:t>-</w:t>
            </w:r>
          </w:p>
          <w:p w:rsidR="00D972F6" w:rsidRPr="0083763E" w:rsidRDefault="00D972F6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ind w:left="69"/>
              <w:rPr>
                <w:color w:val="22272F"/>
                <w:sz w:val="28"/>
                <w:szCs w:val="28"/>
                <w:lang w:eastAsia="en-US"/>
              </w:rPr>
            </w:pPr>
          </w:p>
          <w:p w:rsidR="00D972F6" w:rsidRPr="0083763E" w:rsidRDefault="00D972F6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rPr>
                <w:color w:val="22272F"/>
                <w:sz w:val="28"/>
                <w:szCs w:val="28"/>
                <w:lang w:eastAsia="en-US"/>
              </w:rPr>
            </w:pPr>
          </w:p>
          <w:p w:rsidR="00D972F6" w:rsidRPr="0083763E" w:rsidRDefault="00D972F6" w:rsidP="00A4680C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972F6" w:rsidRPr="0083763E" w:rsidTr="00FA4A53">
        <w:trPr>
          <w:trHeight w:val="1321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</w:tcPr>
          <w:p w:rsidR="00D972F6" w:rsidRPr="0083763E" w:rsidRDefault="00D972F6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Связь с иными муниципальными программами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</w:tcPr>
          <w:p w:rsidR="00D972F6" w:rsidRPr="0083763E" w:rsidRDefault="00D972F6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rPr>
                <w:color w:val="22272F"/>
                <w:sz w:val="28"/>
                <w:szCs w:val="28"/>
                <w:lang w:eastAsia="en-US"/>
              </w:rPr>
            </w:pPr>
            <w:r w:rsidRPr="0083763E">
              <w:rPr>
                <w:sz w:val="28"/>
                <w:szCs w:val="28"/>
                <w:lang w:eastAsia="en-US"/>
              </w:rPr>
              <w:t>-</w:t>
            </w:r>
          </w:p>
        </w:tc>
      </w:tr>
    </w:tbl>
    <w:p w:rsidR="00045F83" w:rsidRPr="002227F2" w:rsidRDefault="00045F83" w:rsidP="002227F2">
      <w:pPr>
        <w:rPr>
          <w:lang w:eastAsia="x-none"/>
        </w:rPr>
      </w:pPr>
      <w:bookmarkStart w:id="0" w:name="_GoBack"/>
      <w:bookmarkEnd w:id="0"/>
    </w:p>
    <w:sectPr w:rsidR="00045F83" w:rsidRPr="002227F2" w:rsidSect="00DA25D4">
      <w:headerReference w:type="even" r:id="rId8"/>
      <w:headerReference w:type="default" r:id="rId9"/>
      <w:headerReference w:type="first" r:id="rId10"/>
      <w:pgSz w:w="11906" w:h="16838"/>
      <w:pgMar w:top="1134" w:right="85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980" w:rsidRDefault="00077980" w:rsidP="00AB487E">
      <w:r>
        <w:separator/>
      </w:r>
    </w:p>
  </w:endnote>
  <w:endnote w:type="continuationSeparator" w:id="0">
    <w:p w:rsidR="00077980" w:rsidRDefault="00077980" w:rsidP="00AB4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980" w:rsidRDefault="00077980" w:rsidP="00AB487E">
      <w:r>
        <w:separator/>
      </w:r>
    </w:p>
  </w:footnote>
  <w:footnote w:type="continuationSeparator" w:id="0">
    <w:p w:rsidR="00077980" w:rsidRDefault="00077980" w:rsidP="00AB4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1E1" w:rsidRDefault="00B551E1">
    <w:pPr>
      <w:spacing w:after="141" w:line="259" w:lineRule="auto"/>
      <w:ind w:firstLine="0"/>
      <w:jc w:val="left"/>
    </w:pPr>
    <w:r>
      <w:rPr>
        <w:rFonts w:ascii="Calibri" w:eastAsia="Calibri" w:hAnsi="Calibri" w:cs="Calibri"/>
        <w:sz w:val="2"/>
      </w:rPr>
      <w:t xml:space="preserve"> </w:t>
    </w:r>
  </w:p>
  <w:p w:rsidR="00B551E1" w:rsidRDefault="00B551E1">
    <w:pPr>
      <w:tabs>
        <w:tab w:val="center" w:pos="7818"/>
        <w:tab w:val="center" w:pos="15636"/>
      </w:tabs>
      <w:spacing w:line="259" w:lineRule="auto"/>
      <w:ind w:firstLine="0"/>
      <w:jc w:val="left"/>
    </w:pPr>
    <w:r>
      <w:rPr>
        <w:rFonts w:ascii="Calibri" w:eastAsia="Calibri" w:hAnsi="Calibri" w:cs="Calibri"/>
        <w:sz w:val="22"/>
      </w:rPr>
      <w:tab/>
    </w:r>
    <w:r>
      <w:rPr>
        <w:b/>
      </w:rPr>
      <w:fldChar w:fldCharType="begin"/>
    </w:r>
    <w:r>
      <w:instrText xml:space="preserve"> PAGE   \* MERGEFORMAT </w:instrText>
    </w:r>
    <w:r>
      <w:rPr>
        <w:b/>
      </w:rPr>
      <w:fldChar w:fldCharType="separate"/>
    </w:r>
    <w:r>
      <w:t>2</w:t>
    </w:r>
    <w:r>
      <w:rPr>
        <w:b/>
      </w:rPr>
      <w:fldChar w:fldCharType="end"/>
    </w:r>
    <w:r>
      <w:t xml:space="preserve"> </w:t>
    </w:r>
    <w:r>
      <w:tab/>
    </w:r>
    <w:r>
      <w:rPr>
        <w:rFonts w:ascii="Calibri" w:eastAsia="Calibri" w:hAnsi="Calibri" w:cs="Calibri"/>
        <w:sz w:val="3"/>
        <w:vertAlign w:val="superscript"/>
      </w:rPr>
      <w:t xml:space="preserve"> </w:t>
    </w:r>
  </w:p>
  <w:p w:rsidR="00B551E1" w:rsidRDefault="00B551E1">
    <w:pPr>
      <w:spacing w:line="259" w:lineRule="auto"/>
      <w:ind w:right="32" w:firstLine="0"/>
      <w:jc w:val="right"/>
    </w:pPr>
    <w:r>
      <w:rPr>
        <w:rFonts w:ascii="Calibri" w:eastAsia="Calibri" w:hAnsi="Calibri" w:cs="Calibri"/>
        <w:sz w:val="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1E1" w:rsidRDefault="00B551E1">
    <w:pPr>
      <w:spacing w:after="141" w:line="259" w:lineRule="auto"/>
      <w:ind w:firstLine="0"/>
      <w:jc w:val="left"/>
    </w:pPr>
    <w:r>
      <w:rPr>
        <w:rFonts w:ascii="Calibri" w:eastAsia="Calibri" w:hAnsi="Calibri" w:cs="Calibri"/>
        <w:sz w:val="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1E1" w:rsidRDefault="00B551E1">
    <w:pPr>
      <w:spacing w:after="160" w:line="259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023A0"/>
    <w:multiLevelType w:val="hybridMultilevel"/>
    <w:tmpl w:val="D420821E"/>
    <w:lvl w:ilvl="0" w:tplc="8DB28D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C7950"/>
    <w:multiLevelType w:val="hybridMultilevel"/>
    <w:tmpl w:val="B262CA88"/>
    <w:lvl w:ilvl="0" w:tplc="40C2B798">
      <w:start w:val="1"/>
      <w:numFmt w:val="decimal"/>
      <w:lvlText w:val="%1."/>
      <w:lvlJc w:val="left"/>
      <w:pPr>
        <w:ind w:left="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" w15:restartNumberingAfterBreak="0">
    <w:nsid w:val="0D547A65"/>
    <w:multiLevelType w:val="hybridMultilevel"/>
    <w:tmpl w:val="A912C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F2DF2"/>
    <w:multiLevelType w:val="hybridMultilevel"/>
    <w:tmpl w:val="2E12CF98"/>
    <w:lvl w:ilvl="0" w:tplc="47088AC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15809"/>
    <w:multiLevelType w:val="hybridMultilevel"/>
    <w:tmpl w:val="8862874C"/>
    <w:lvl w:ilvl="0" w:tplc="59743FF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77A4D23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6" w15:restartNumberingAfterBreak="0">
    <w:nsid w:val="17DB64AA"/>
    <w:multiLevelType w:val="hybridMultilevel"/>
    <w:tmpl w:val="47840026"/>
    <w:lvl w:ilvl="0" w:tplc="3B743E6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F06C0D"/>
    <w:multiLevelType w:val="hybridMultilevel"/>
    <w:tmpl w:val="E30E0D5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E5D87"/>
    <w:multiLevelType w:val="hybridMultilevel"/>
    <w:tmpl w:val="34EA7B9A"/>
    <w:lvl w:ilvl="0" w:tplc="DCE0FF84">
      <w:start w:val="1"/>
      <w:numFmt w:val="upperRoman"/>
      <w:lvlText w:val="%1."/>
      <w:lvlJc w:val="left"/>
      <w:pPr>
        <w:ind w:left="22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4" w:hanging="360"/>
      </w:pPr>
    </w:lvl>
    <w:lvl w:ilvl="2" w:tplc="0419001B" w:tentative="1">
      <w:start w:val="1"/>
      <w:numFmt w:val="lowerRoman"/>
      <w:lvlText w:val="%3."/>
      <w:lvlJc w:val="right"/>
      <w:pPr>
        <w:ind w:left="3344" w:hanging="180"/>
      </w:pPr>
    </w:lvl>
    <w:lvl w:ilvl="3" w:tplc="0419000F" w:tentative="1">
      <w:start w:val="1"/>
      <w:numFmt w:val="decimal"/>
      <w:lvlText w:val="%4."/>
      <w:lvlJc w:val="left"/>
      <w:pPr>
        <w:ind w:left="4064" w:hanging="360"/>
      </w:pPr>
    </w:lvl>
    <w:lvl w:ilvl="4" w:tplc="04190019" w:tentative="1">
      <w:start w:val="1"/>
      <w:numFmt w:val="lowerLetter"/>
      <w:lvlText w:val="%5."/>
      <w:lvlJc w:val="left"/>
      <w:pPr>
        <w:ind w:left="4784" w:hanging="360"/>
      </w:pPr>
    </w:lvl>
    <w:lvl w:ilvl="5" w:tplc="0419001B" w:tentative="1">
      <w:start w:val="1"/>
      <w:numFmt w:val="lowerRoman"/>
      <w:lvlText w:val="%6."/>
      <w:lvlJc w:val="right"/>
      <w:pPr>
        <w:ind w:left="5504" w:hanging="180"/>
      </w:pPr>
    </w:lvl>
    <w:lvl w:ilvl="6" w:tplc="0419000F" w:tentative="1">
      <w:start w:val="1"/>
      <w:numFmt w:val="decimal"/>
      <w:lvlText w:val="%7."/>
      <w:lvlJc w:val="left"/>
      <w:pPr>
        <w:ind w:left="6224" w:hanging="360"/>
      </w:pPr>
    </w:lvl>
    <w:lvl w:ilvl="7" w:tplc="04190019" w:tentative="1">
      <w:start w:val="1"/>
      <w:numFmt w:val="lowerLetter"/>
      <w:lvlText w:val="%8."/>
      <w:lvlJc w:val="left"/>
      <w:pPr>
        <w:ind w:left="6944" w:hanging="360"/>
      </w:pPr>
    </w:lvl>
    <w:lvl w:ilvl="8" w:tplc="0419001B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9" w15:restartNumberingAfterBreak="0">
    <w:nsid w:val="1D806913"/>
    <w:multiLevelType w:val="multilevel"/>
    <w:tmpl w:val="ECB8E364"/>
    <w:lvl w:ilvl="0">
      <w:start w:val="4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cs="Times New Roman" w:hint="default"/>
      </w:rPr>
    </w:lvl>
  </w:abstractNum>
  <w:abstractNum w:abstractNumId="10" w15:restartNumberingAfterBreak="0">
    <w:nsid w:val="20C60D65"/>
    <w:multiLevelType w:val="hybridMultilevel"/>
    <w:tmpl w:val="89EA40A8"/>
    <w:lvl w:ilvl="0" w:tplc="0728EF36">
      <w:start w:val="1"/>
      <w:numFmt w:val="decimal"/>
      <w:lvlText w:val="%1."/>
      <w:lvlJc w:val="left"/>
      <w:pPr>
        <w:ind w:left="110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24A5047D"/>
    <w:multiLevelType w:val="hybridMultilevel"/>
    <w:tmpl w:val="D28833A8"/>
    <w:lvl w:ilvl="0" w:tplc="FBC417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065F68"/>
    <w:multiLevelType w:val="hybridMultilevel"/>
    <w:tmpl w:val="BDB43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55A14"/>
    <w:multiLevelType w:val="hybridMultilevel"/>
    <w:tmpl w:val="44222CC2"/>
    <w:lvl w:ilvl="0" w:tplc="04190001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337A7"/>
    <w:multiLevelType w:val="hybridMultilevel"/>
    <w:tmpl w:val="59E40DA2"/>
    <w:lvl w:ilvl="0" w:tplc="5732A6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84F7C67"/>
    <w:multiLevelType w:val="hybridMultilevel"/>
    <w:tmpl w:val="AE100B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471C62"/>
    <w:multiLevelType w:val="hybridMultilevel"/>
    <w:tmpl w:val="CED67124"/>
    <w:lvl w:ilvl="0" w:tplc="46162C9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5E7F0B"/>
    <w:multiLevelType w:val="multilevel"/>
    <w:tmpl w:val="2ECC98D8"/>
    <w:lvl w:ilvl="0">
      <w:start w:val="1"/>
      <w:numFmt w:val="decimal"/>
      <w:lvlText w:val="%1."/>
      <w:lvlJc w:val="left"/>
      <w:pPr>
        <w:ind w:left="2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BAA3A4E"/>
    <w:multiLevelType w:val="hybridMultilevel"/>
    <w:tmpl w:val="B4ACE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C6E7D31"/>
    <w:multiLevelType w:val="hybridMultilevel"/>
    <w:tmpl w:val="0A5CDA0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27D6A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4C90725"/>
    <w:multiLevelType w:val="hybridMultilevel"/>
    <w:tmpl w:val="214CDFAE"/>
    <w:lvl w:ilvl="0" w:tplc="21BC7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F97217"/>
    <w:multiLevelType w:val="hybridMultilevel"/>
    <w:tmpl w:val="5B2C2F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3B6456D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6455FD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26" w15:restartNumberingAfterBreak="0">
    <w:nsid w:val="604464C8"/>
    <w:multiLevelType w:val="hybridMultilevel"/>
    <w:tmpl w:val="E94EEF58"/>
    <w:lvl w:ilvl="0" w:tplc="C972B7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E30BC2"/>
    <w:multiLevelType w:val="hybridMultilevel"/>
    <w:tmpl w:val="286E6C3E"/>
    <w:lvl w:ilvl="0" w:tplc="10BE8A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96E7EE7"/>
    <w:multiLevelType w:val="multilevel"/>
    <w:tmpl w:val="8202FBF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9" w15:restartNumberingAfterBreak="0">
    <w:nsid w:val="698436F2"/>
    <w:multiLevelType w:val="hybridMultilevel"/>
    <w:tmpl w:val="9662BD9E"/>
    <w:lvl w:ilvl="0" w:tplc="159A1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50B1B"/>
    <w:multiLevelType w:val="hybridMultilevel"/>
    <w:tmpl w:val="7BAA9C1C"/>
    <w:lvl w:ilvl="0" w:tplc="199AA4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4B06191"/>
    <w:multiLevelType w:val="hybridMultilevel"/>
    <w:tmpl w:val="6D002C92"/>
    <w:lvl w:ilvl="0" w:tplc="FE12C168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6706F40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8"/>
  </w:num>
  <w:num w:numId="2">
    <w:abstractNumId w:val="9"/>
  </w:num>
  <w:num w:numId="3">
    <w:abstractNumId w:val="5"/>
  </w:num>
  <w:num w:numId="4">
    <w:abstractNumId w:val="25"/>
  </w:num>
  <w:num w:numId="5">
    <w:abstractNumId w:val="33"/>
  </w:num>
  <w:num w:numId="6">
    <w:abstractNumId w:val="23"/>
  </w:num>
  <w:num w:numId="7">
    <w:abstractNumId w:val="20"/>
  </w:num>
  <w:num w:numId="8">
    <w:abstractNumId w:val="13"/>
  </w:num>
  <w:num w:numId="9">
    <w:abstractNumId w:val="19"/>
  </w:num>
  <w:num w:numId="10">
    <w:abstractNumId w:val="7"/>
  </w:num>
  <w:num w:numId="11">
    <w:abstractNumId w:val="6"/>
  </w:num>
  <w:num w:numId="12">
    <w:abstractNumId w:val="32"/>
  </w:num>
  <w:num w:numId="13">
    <w:abstractNumId w:val="3"/>
  </w:num>
  <w:num w:numId="14">
    <w:abstractNumId w:val="0"/>
  </w:num>
  <w:num w:numId="15">
    <w:abstractNumId w:val="15"/>
  </w:num>
  <w:num w:numId="16">
    <w:abstractNumId w:val="4"/>
  </w:num>
  <w:num w:numId="17">
    <w:abstractNumId w:val="21"/>
  </w:num>
  <w:num w:numId="18">
    <w:abstractNumId w:val="27"/>
  </w:num>
  <w:num w:numId="19">
    <w:abstractNumId w:val="10"/>
  </w:num>
  <w:num w:numId="20">
    <w:abstractNumId w:val="29"/>
  </w:num>
  <w:num w:numId="21">
    <w:abstractNumId w:val="31"/>
  </w:num>
  <w:num w:numId="22">
    <w:abstractNumId w:val="17"/>
  </w:num>
  <w:num w:numId="23">
    <w:abstractNumId w:val="24"/>
  </w:num>
  <w:num w:numId="24">
    <w:abstractNumId w:val="22"/>
  </w:num>
  <w:num w:numId="25">
    <w:abstractNumId w:val="28"/>
  </w:num>
  <w:num w:numId="26">
    <w:abstractNumId w:val="8"/>
  </w:num>
  <w:num w:numId="27">
    <w:abstractNumId w:val="16"/>
  </w:num>
  <w:num w:numId="28">
    <w:abstractNumId w:val="30"/>
  </w:num>
  <w:num w:numId="29">
    <w:abstractNumId w:val="2"/>
  </w:num>
  <w:num w:numId="30">
    <w:abstractNumId w:val="26"/>
  </w:num>
  <w:num w:numId="31">
    <w:abstractNumId w:val="1"/>
  </w:num>
  <w:num w:numId="32">
    <w:abstractNumId w:val="11"/>
  </w:num>
  <w:num w:numId="33">
    <w:abstractNumId w:val="14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C0C"/>
    <w:rsid w:val="00010749"/>
    <w:rsid w:val="00013943"/>
    <w:rsid w:val="000320D7"/>
    <w:rsid w:val="00043DC4"/>
    <w:rsid w:val="00045F83"/>
    <w:rsid w:val="00060C12"/>
    <w:rsid w:val="00077980"/>
    <w:rsid w:val="00093C58"/>
    <w:rsid w:val="000E11E6"/>
    <w:rsid w:val="000F4CEF"/>
    <w:rsid w:val="00102C06"/>
    <w:rsid w:val="00110D1A"/>
    <w:rsid w:val="001165D6"/>
    <w:rsid w:val="00140EE4"/>
    <w:rsid w:val="00150AB1"/>
    <w:rsid w:val="00151E77"/>
    <w:rsid w:val="00153728"/>
    <w:rsid w:val="0018119F"/>
    <w:rsid w:val="001E4256"/>
    <w:rsid w:val="001E66D2"/>
    <w:rsid w:val="001F46E7"/>
    <w:rsid w:val="001F7C8E"/>
    <w:rsid w:val="00221610"/>
    <w:rsid w:val="002227F2"/>
    <w:rsid w:val="00223C9A"/>
    <w:rsid w:val="00234395"/>
    <w:rsid w:val="00240D35"/>
    <w:rsid w:val="00240FC1"/>
    <w:rsid w:val="002651B3"/>
    <w:rsid w:val="002732C4"/>
    <w:rsid w:val="002754DC"/>
    <w:rsid w:val="00287894"/>
    <w:rsid w:val="002D1C5E"/>
    <w:rsid w:val="002D3F81"/>
    <w:rsid w:val="0030298A"/>
    <w:rsid w:val="00303F0B"/>
    <w:rsid w:val="00321E27"/>
    <w:rsid w:val="003255C1"/>
    <w:rsid w:val="00330DBB"/>
    <w:rsid w:val="00357B1A"/>
    <w:rsid w:val="00362FBD"/>
    <w:rsid w:val="00363ABA"/>
    <w:rsid w:val="00392A37"/>
    <w:rsid w:val="003A0484"/>
    <w:rsid w:val="003A0C8F"/>
    <w:rsid w:val="003B1CCA"/>
    <w:rsid w:val="00401C23"/>
    <w:rsid w:val="00417309"/>
    <w:rsid w:val="004429A5"/>
    <w:rsid w:val="0045251C"/>
    <w:rsid w:val="00452A00"/>
    <w:rsid w:val="00463A25"/>
    <w:rsid w:val="00467281"/>
    <w:rsid w:val="004856AC"/>
    <w:rsid w:val="004B3E34"/>
    <w:rsid w:val="004B422E"/>
    <w:rsid w:val="004C75AF"/>
    <w:rsid w:val="004D2D1E"/>
    <w:rsid w:val="004D5E92"/>
    <w:rsid w:val="0052365A"/>
    <w:rsid w:val="00531D6D"/>
    <w:rsid w:val="00540633"/>
    <w:rsid w:val="00544947"/>
    <w:rsid w:val="00551660"/>
    <w:rsid w:val="0057600B"/>
    <w:rsid w:val="005A2C6B"/>
    <w:rsid w:val="005C4BDB"/>
    <w:rsid w:val="005D0E8D"/>
    <w:rsid w:val="005D3E4C"/>
    <w:rsid w:val="005F4FC7"/>
    <w:rsid w:val="006509F3"/>
    <w:rsid w:val="006545F8"/>
    <w:rsid w:val="0067514E"/>
    <w:rsid w:val="006B4EC7"/>
    <w:rsid w:val="006B6DEB"/>
    <w:rsid w:val="006C3EF6"/>
    <w:rsid w:val="007414D2"/>
    <w:rsid w:val="0074300C"/>
    <w:rsid w:val="007555F7"/>
    <w:rsid w:val="007722D4"/>
    <w:rsid w:val="00772AB0"/>
    <w:rsid w:val="007909DB"/>
    <w:rsid w:val="00793BE9"/>
    <w:rsid w:val="007A1B0F"/>
    <w:rsid w:val="007A6D71"/>
    <w:rsid w:val="007B59F8"/>
    <w:rsid w:val="007C1325"/>
    <w:rsid w:val="007E6C70"/>
    <w:rsid w:val="007F22A3"/>
    <w:rsid w:val="008113EA"/>
    <w:rsid w:val="00813D24"/>
    <w:rsid w:val="00831812"/>
    <w:rsid w:val="0083763E"/>
    <w:rsid w:val="0084356F"/>
    <w:rsid w:val="00853A54"/>
    <w:rsid w:val="008613D2"/>
    <w:rsid w:val="00861B8C"/>
    <w:rsid w:val="00871B65"/>
    <w:rsid w:val="0087699E"/>
    <w:rsid w:val="008A740F"/>
    <w:rsid w:val="008B17EF"/>
    <w:rsid w:val="008B4F14"/>
    <w:rsid w:val="00922358"/>
    <w:rsid w:val="00924B05"/>
    <w:rsid w:val="00932549"/>
    <w:rsid w:val="00932FC8"/>
    <w:rsid w:val="009661C7"/>
    <w:rsid w:val="00986028"/>
    <w:rsid w:val="009A0F4B"/>
    <w:rsid w:val="009B539C"/>
    <w:rsid w:val="009D10C2"/>
    <w:rsid w:val="009D6D91"/>
    <w:rsid w:val="00A0076C"/>
    <w:rsid w:val="00A2344C"/>
    <w:rsid w:val="00A30656"/>
    <w:rsid w:val="00A372C4"/>
    <w:rsid w:val="00A4680C"/>
    <w:rsid w:val="00A66928"/>
    <w:rsid w:val="00A709B6"/>
    <w:rsid w:val="00A75853"/>
    <w:rsid w:val="00A7647B"/>
    <w:rsid w:val="00AB487E"/>
    <w:rsid w:val="00AD15CB"/>
    <w:rsid w:val="00AD2C69"/>
    <w:rsid w:val="00AE5946"/>
    <w:rsid w:val="00B14F79"/>
    <w:rsid w:val="00B25913"/>
    <w:rsid w:val="00B51471"/>
    <w:rsid w:val="00B551E1"/>
    <w:rsid w:val="00B55E10"/>
    <w:rsid w:val="00B933A3"/>
    <w:rsid w:val="00BA3921"/>
    <w:rsid w:val="00BA7E57"/>
    <w:rsid w:val="00BC1DD9"/>
    <w:rsid w:val="00BE4CF0"/>
    <w:rsid w:val="00BF70B5"/>
    <w:rsid w:val="00C101E3"/>
    <w:rsid w:val="00C345A5"/>
    <w:rsid w:val="00C552D9"/>
    <w:rsid w:val="00C57C0C"/>
    <w:rsid w:val="00C7420D"/>
    <w:rsid w:val="00C7578E"/>
    <w:rsid w:val="00C768C0"/>
    <w:rsid w:val="00C835A5"/>
    <w:rsid w:val="00C857FD"/>
    <w:rsid w:val="00C94058"/>
    <w:rsid w:val="00CA42C8"/>
    <w:rsid w:val="00CB1112"/>
    <w:rsid w:val="00CD6532"/>
    <w:rsid w:val="00D02CA5"/>
    <w:rsid w:val="00D17E53"/>
    <w:rsid w:val="00D24185"/>
    <w:rsid w:val="00D514C9"/>
    <w:rsid w:val="00D643AD"/>
    <w:rsid w:val="00D82D45"/>
    <w:rsid w:val="00D972F6"/>
    <w:rsid w:val="00DA25D4"/>
    <w:rsid w:val="00DB137A"/>
    <w:rsid w:val="00DB1F2C"/>
    <w:rsid w:val="00DF5A65"/>
    <w:rsid w:val="00E174A0"/>
    <w:rsid w:val="00E44F87"/>
    <w:rsid w:val="00E60559"/>
    <w:rsid w:val="00E7119B"/>
    <w:rsid w:val="00F22EDA"/>
    <w:rsid w:val="00F312CD"/>
    <w:rsid w:val="00F37495"/>
    <w:rsid w:val="00FA4A53"/>
    <w:rsid w:val="00FC4971"/>
    <w:rsid w:val="00FD2F8E"/>
    <w:rsid w:val="00FE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7754F2-D262-44C2-A46D-F61573FB8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8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487E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AB487E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AB487E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AB487E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487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AB487E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AB487E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AB487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a3">
    <w:name w:val="Цветовое выделение"/>
    <w:uiPriority w:val="99"/>
    <w:rsid w:val="00AB487E"/>
    <w:rPr>
      <w:b/>
      <w:color w:val="26282F"/>
    </w:rPr>
  </w:style>
  <w:style w:type="character" w:customStyle="1" w:styleId="a4">
    <w:name w:val="Гипертекстовая ссылка"/>
    <w:uiPriority w:val="99"/>
    <w:rsid w:val="00AB487E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AB487E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AB487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AB487E"/>
  </w:style>
  <w:style w:type="paragraph" w:customStyle="1" w:styleId="a8">
    <w:name w:val="Внимание: недобросовестность!"/>
    <w:basedOn w:val="a6"/>
    <w:next w:val="a"/>
    <w:rsid w:val="00AB487E"/>
  </w:style>
  <w:style w:type="character" w:customStyle="1" w:styleId="a9">
    <w:name w:val="Выделение для Базового Поиска"/>
    <w:rsid w:val="00AB487E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AB487E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AB487E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AB487E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qFormat/>
    <w:rsid w:val="00AB487E"/>
    <w:rPr>
      <w:b/>
      <w:bCs/>
      <w:color w:val="0058A9"/>
      <w:shd w:val="clear" w:color="auto" w:fill="F0F0F0"/>
    </w:rPr>
  </w:style>
  <w:style w:type="character" w:customStyle="1" w:styleId="ae">
    <w:name w:val="Заголовок Знак"/>
    <w:basedOn w:val="a0"/>
    <w:link w:val="ad"/>
    <w:rsid w:val="00AB487E"/>
    <w:rPr>
      <w:rFonts w:ascii="Verdana" w:eastAsia="Times New Roman" w:hAnsi="Verdana" w:cs="Verdana"/>
      <w:b/>
      <w:bCs/>
      <w:color w:val="0058A9"/>
      <w:lang w:eastAsia="ru-RU"/>
    </w:rPr>
  </w:style>
  <w:style w:type="paragraph" w:customStyle="1" w:styleId="af">
    <w:name w:val="Заголовок группы контролов"/>
    <w:basedOn w:val="a"/>
    <w:next w:val="a"/>
    <w:rsid w:val="00AB487E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rsid w:val="00AB487E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AB487E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rsid w:val="00AB487E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AB487E"/>
    <w:pPr>
      <w:ind w:left="1612" w:hanging="892"/>
    </w:pPr>
  </w:style>
  <w:style w:type="character" w:customStyle="1" w:styleId="af4">
    <w:name w:val="Заголовок чужого сообщения"/>
    <w:rsid w:val="00AB487E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AB487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rsid w:val="00AB487E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AB487E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AB487E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rsid w:val="00AB487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AB487E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rsid w:val="00AB487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AB487E"/>
    <w:rPr>
      <w:i/>
      <w:iCs/>
    </w:rPr>
  </w:style>
  <w:style w:type="paragraph" w:customStyle="1" w:styleId="afd">
    <w:name w:val="Текст (лев. подпись)"/>
    <w:basedOn w:val="a"/>
    <w:next w:val="a"/>
    <w:rsid w:val="00AB487E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rsid w:val="00AB487E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AB487E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rsid w:val="00AB487E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AB487E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AB487E"/>
  </w:style>
  <w:style w:type="paragraph" w:customStyle="1" w:styleId="aff3">
    <w:name w:val="Моноширинный"/>
    <w:basedOn w:val="a"/>
    <w:next w:val="a"/>
    <w:rsid w:val="00AB487E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rsid w:val="00AB487E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AB487E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AB487E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AB487E"/>
    <w:pPr>
      <w:ind w:firstLine="0"/>
    </w:pPr>
  </w:style>
  <w:style w:type="paragraph" w:customStyle="1" w:styleId="aff8">
    <w:name w:val="Таблицы (моноширинный)"/>
    <w:basedOn w:val="a"/>
    <w:next w:val="a"/>
    <w:rsid w:val="00AB487E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AB487E"/>
    <w:pPr>
      <w:ind w:left="140"/>
    </w:pPr>
  </w:style>
  <w:style w:type="character" w:customStyle="1" w:styleId="affa">
    <w:name w:val="Опечатки"/>
    <w:rsid w:val="00AB487E"/>
    <w:rPr>
      <w:color w:val="FF0000"/>
    </w:rPr>
  </w:style>
  <w:style w:type="paragraph" w:customStyle="1" w:styleId="affb">
    <w:name w:val="Переменная часть"/>
    <w:basedOn w:val="ac"/>
    <w:next w:val="a"/>
    <w:rsid w:val="00AB487E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AB487E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AB487E"/>
    <w:rPr>
      <w:b/>
      <w:bCs/>
    </w:rPr>
  </w:style>
  <w:style w:type="paragraph" w:customStyle="1" w:styleId="affe">
    <w:name w:val="Подчёркнуный текст"/>
    <w:basedOn w:val="a"/>
    <w:next w:val="a"/>
    <w:rsid w:val="00AB487E"/>
  </w:style>
  <w:style w:type="paragraph" w:customStyle="1" w:styleId="afff">
    <w:name w:val="Постоянная часть"/>
    <w:basedOn w:val="ac"/>
    <w:next w:val="a"/>
    <w:rsid w:val="00AB487E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AB487E"/>
    <w:pPr>
      <w:ind w:firstLine="0"/>
      <w:jc w:val="left"/>
    </w:pPr>
  </w:style>
  <w:style w:type="paragraph" w:customStyle="1" w:styleId="afff1">
    <w:name w:val="Пример."/>
    <w:basedOn w:val="a6"/>
    <w:next w:val="a"/>
    <w:rsid w:val="00AB487E"/>
  </w:style>
  <w:style w:type="paragraph" w:customStyle="1" w:styleId="afff2">
    <w:name w:val="Примечание."/>
    <w:basedOn w:val="a6"/>
    <w:next w:val="a"/>
    <w:rsid w:val="00AB487E"/>
  </w:style>
  <w:style w:type="character" w:customStyle="1" w:styleId="afff3">
    <w:name w:val="Продолжение ссылки"/>
    <w:basedOn w:val="a4"/>
    <w:rsid w:val="00AB487E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AB487E"/>
    <w:pPr>
      <w:ind w:right="118" w:firstLine="0"/>
    </w:pPr>
  </w:style>
  <w:style w:type="character" w:customStyle="1" w:styleId="afff5">
    <w:name w:val="Сравнение редакций"/>
    <w:rsid w:val="00AB487E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AB487E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AB487E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AB487E"/>
  </w:style>
  <w:style w:type="paragraph" w:customStyle="1" w:styleId="afff9">
    <w:name w:val="Текст в таблице"/>
    <w:basedOn w:val="aff7"/>
    <w:next w:val="a"/>
    <w:rsid w:val="00AB487E"/>
    <w:pPr>
      <w:ind w:firstLine="500"/>
    </w:pPr>
  </w:style>
  <w:style w:type="paragraph" w:customStyle="1" w:styleId="afffa">
    <w:name w:val="Текст ЭР (см. также)"/>
    <w:basedOn w:val="a"/>
    <w:next w:val="a"/>
    <w:rsid w:val="00AB487E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rsid w:val="00AB487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rsid w:val="00AB487E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AB487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"/>
    <w:rsid w:val="00AB487E"/>
    <w:pPr>
      <w:jc w:val="center"/>
    </w:pPr>
  </w:style>
  <w:style w:type="paragraph" w:customStyle="1" w:styleId="-">
    <w:name w:val="ЭР-содержание (правое окно)"/>
    <w:basedOn w:val="a"/>
    <w:next w:val="a"/>
    <w:rsid w:val="00AB487E"/>
    <w:pPr>
      <w:spacing w:before="300"/>
      <w:ind w:firstLine="0"/>
      <w:jc w:val="left"/>
    </w:pPr>
  </w:style>
  <w:style w:type="paragraph" w:customStyle="1" w:styleId="ConsPlusNormal">
    <w:name w:val="ConsPlusNormal"/>
    <w:rsid w:val="00AB48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">
    <w:name w:val="header"/>
    <w:basedOn w:val="a"/>
    <w:link w:val="affff0"/>
    <w:uiPriority w:val="99"/>
    <w:rsid w:val="00AB487E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0">
    <w:name w:val="Верхний колонтитул Знак"/>
    <w:basedOn w:val="a0"/>
    <w:link w:val="affff"/>
    <w:uiPriority w:val="99"/>
    <w:rsid w:val="00AB487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fff1">
    <w:name w:val="footer"/>
    <w:basedOn w:val="a"/>
    <w:link w:val="affff2"/>
    <w:uiPriority w:val="99"/>
    <w:rsid w:val="00AB487E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2">
    <w:name w:val="Нижний колонтитул Знак"/>
    <w:basedOn w:val="a0"/>
    <w:link w:val="affff1"/>
    <w:uiPriority w:val="99"/>
    <w:rsid w:val="00AB487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ff3">
    <w:name w:val="page number"/>
    <w:rsid w:val="00AB487E"/>
    <w:rPr>
      <w:rFonts w:cs="Times New Roman"/>
    </w:rPr>
  </w:style>
  <w:style w:type="paragraph" w:customStyle="1" w:styleId="Default">
    <w:name w:val="Default"/>
    <w:rsid w:val="00AB48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Без интервала1"/>
    <w:rsid w:val="00AB487E"/>
    <w:pPr>
      <w:spacing w:after="0" w:line="240" w:lineRule="auto"/>
    </w:pPr>
    <w:rPr>
      <w:rFonts w:ascii="Calibri" w:eastAsia="Times New Roman" w:hAnsi="Calibri" w:cs="Times New Roman"/>
    </w:rPr>
  </w:style>
  <w:style w:type="character" w:styleId="affff4">
    <w:name w:val="annotation reference"/>
    <w:uiPriority w:val="99"/>
    <w:semiHidden/>
    <w:rsid w:val="00AB487E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AB487E"/>
    <w:rPr>
      <w:rFonts w:cs="Times New Roman"/>
      <w:sz w:val="20"/>
      <w:szCs w:val="20"/>
      <w:lang w:val="x-none" w:eastAsia="x-none"/>
    </w:rPr>
  </w:style>
  <w:style w:type="character" w:customStyle="1" w:styleId="affff6">
    <w:name w:val="Текст примечания Знак"/>
    <w:basedOn w:val="a0"/>
    <w:link w:val="affff5"/>
    <w:uiPriority w:val="99"/>
    <w:semiHidden/>
    <w:rsid w:val="00AB487E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ffff7">
    <w:name w:val="annotation subject"/>
    <w:basedOn w:val="affff5"/>
    <w:next w:val="affff5"/>
    <w:link w:val="affff8"/>
    <w:semiHidden/>
    <w:rsid w:val="00AB487E"/>
    <w:rPr>
      <w:b/>
      <w:bCs/>
    </w:rPr>
  </w:style>
  <w:style w:type="character" w:customStyle="1" w:styleId="affff8">
    <w:name w:val="Тема примечания Знак"/>
    <w:basedOn w:val="affff6"/>
    <w:link w:val="affff7"/>
    <w:semiHidden/>
    <w:rsid w:val="00AB487E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styleId="affff9">
    <w:name w:val="Balloon Text"/>
    <w:basedOn w:val="a"/>
    <w:link w:val="affffa"/>
    <w:semiHidden/>
    <w:rsid w:val="00AB487E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fffa">
    <w:name w:val="Текст выноски Знак"/>
    <w:basedOn w:val="a0"/>
    <w:link w:val="affff9"/>
    <w:semiHidden/>
    <w:rsid w:val="00AB487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Cell">
    <w:name w:val="ConsPlusCell"/>
    <w:rsid w:val="00AB48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Основной текст Знак1"/>
    <w:rsid w:val="00AB487E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AB487E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b">
    <w:name w:val="Body Text"/>
    <w:basedOn w:val="a"/>
    <w:link w:val="affffc"/>
    <w:rsid w:val="00AB487E"/>
    <w:pPr>
      <w:pBdr>
        <w:bottom w:val="single" w:sz="18" w:space="1" w:color="auto"/>
      </w:pBdr>
      <w:overflowPunct w:val="0"/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  <w:lang w:val="x-none" w:eastAsia="x-none"/>
    </w:rPr>
  </w:style>
  <w:style w:type="character" w:customStyle="1" w:styleId="affffc">
    <w:name w:val="Основной текст Знак"/>
    <w:basedOn w:val="a0"/>
    <w:link w:val="affffb"/>
    <w:rsid w:val="00AB487E"/>
    <w:rPr>
      <w:rFonts w:ascii="Times New Roman" w:eastAsia="Times New Roman" w:hAnsi="Times New Roman" w:cs="Times New Roman"/>
      <w:b/>
      <w:bCs/>
      <w:sz w:val="10"/>
      <w:szCs w:val="10"/>
      <w:lang w:val="x-none" w:eastAsia="x-none"/>
    </w:rPr>
  </w:style>
  <w:style w:type="paragraph" w:customStyle="1" w:styleId="13">
    <w:name w:val="Абзац списка1"/>
    <w:basedOn w:val="a"/>
    <w:rsid w:val="00AB487E"/>
    <w:pPr>
      <w:ind w:left="720"/>
    </w:pPr>
  </w:style>
  <w:style w:type="table" w:styleId="affffd">
    <w:name w:val="Table Grid"/>
    <w:basedOn w:val="a1"/>
    <w:uiPriority w:val="39"/>
    <w:rsid w:val="00AB4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e">
    <w:name w:val="List Paragraph"/>
    <w:basedOn w:val="a"/>
    <w:uiPriority w:val="34"/>
    <w:qFormat/>
    <w:rsid w:val="00AB487E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fffff">
    <w:name w:val="Hyperlink"/>
    <w:uiPriority w:val="99"/>
    <w:rsid w:val="00AB487E"/>
    <w:rPr>
      <w:color w:val="0000FF"/>
      <w:u w:val="single"/>
    </w:rPr>
  </w:style>
  <w:style w:type="character" w:customStyle="1" w:styleId="s10">
    <w:name w:val="s_10"/>
    <w:rsid w:val="00AB487E"/>
  </w:style>
  <w:style w:type="paragraph" w:customStyle="1" w:styleId="ConsPlusTitle">
    <w:name w:val="ConsPlusTitle"/>
    <w:rsid w:val="00AB48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TableGrid">
    <w:name w:val="TableGrid"/>
    <w:rsid w:val="00AB487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AB487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f0">
    <w:name w:val="footnote text"/>
    <w:basedOn w:val="a"/>
    <w:link w:val="afffff1"/>
    <w:uiPriority w:val="99"/>
    <w:unhideWhenUsed/>
    <w:rsid w:val="00AB487E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fffff1">
    <w:name w:val="Текст сноски Знак"/>
    <w:basedOn w:val="a0"/>
    <w:link w:val="afffff0"/>
    <w:uiPriority w:val="99"/>
    <w:rsid w:val="00AB487E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fffff2">
    <w:name w:val="footnote reference"/>
    <w:uiPriority w:val="99"/>
    <w:unhideWhenUsed/>
    <w:rsid w:val="00AB487E"/>
    <w:rPr>
      <w:vertAlign w:val="superscript"/>
    </w:rPr>
  </w:style>
  <w:style w:type="paragraph" w:customStyle="1" w:styleId="s1">
    <w:name w:val="s_1"/>
    <w:basedOn w:val="a"/>
    <w:rsid w:val="00AB487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1">
    <w:name w:val="s_11"/>
    <w:rsid w:val="00AB487E"/>
  </w:style>
  <w:style w:type="paragraph" w:customStyle="1" w:styleId="empty">
    <w:name w:val="empty"/>
    <w:basedOn w:val="a"/>
    <w:rsid w:val="00AB487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rsid w:val="00AB487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rsid w:val="00AB48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AB48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Page">
    <w:name w:val="ConsPlusTitlePage"/>
    <w:rsid w:val="00AB48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AB48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AB487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styleId="afffff3">
    <w:name w:val="Placeholder Text"/>
    <w:basedOn w:val="a0"/>
    <w:uiPriority w:val="99"/>
    <w:semiHidden/>
    <w:rsid w:val="00BA7E57"/>
    <w:rPr>
      <w:color w:val="808080"/>
    </w:rPr>
  </w:style>
  <w:style w:type="paragraph" w:customStyle="1" w:styleId="msonormalbullet2gif">
    <w:name w:val="msonormalbullet2.gif"/>
    <w:basedOn w:val="a"/>
    <w:rsid w:val="00871B6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1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E8DA9-2FA6-4DA6-9E57-F24B762D6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3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ZAVED</dc:creator>
  <cp:keywords/>
  <dc:description/>
  <cp:lastModifiedBy>Пользователь</cp:lastModifiedBy>
  <cp:revision>95</cp:revision>
  <cp:lastPrinted>2023-12-28T10:14:00Z</cp:lastPrinted>
  <dcterms:created xsi:type="dcterms:W3CDTF">2022-11-28T12:48:00Z</dcterms:created>
  <dcterms:modified xsi:type="dcterms:W3CDTF">2023-12-28T10:14:00Z</dcterms:modified>
</cp:coreProperties>
</file>